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5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321"/>
      </w:tblGrid>
      <w:tr w:rsidR="00606529" w:rsidRPr="00606529" w:rsidTr="00606529">
        <w:trPr>
          <w:trHeight w:val="267"/>
          <w:tblCellSpacing w:w="0" w:type="dxa"/>
        </w:trPr>
        <w:tc>
          <w:tcPr>
            <w:tcW w:w="4100" w:type="pct"/>
            <w:vMerge w:val="restart"/>
            <w:shd w:val="clear" w:color="auto" w:fill="F7F7F7"/>
            <w:hideMark/>
          </w:tcPr>
          <w:p w:rsidR="00606529" w:rsidRPr="00606529" w:rsidRDefault="00606529" w:rsidP="0060652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606529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45415" cy="145415"/>
                  <wp:effectExtent l="19050" t="0" r="6985" b="0"/>
                  <wp:docPr id="1" name="Рисунок 1" descr="http://i2.guns.ru/forums/icons/icon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2.guns.ru/forums/icons/icon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" cy="145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6529">
              <w:rPr>
                <w:rFonts w:ascii="Verdana" w:eastAsia="Times New Roman" w:hAnsi="Verdana" w:cs="Times New Roman"/>
                <w:color w:val="000000"/>
                <w:lang w:eastAsia="ru-RU"/>
              </w:rPr>
              <w:t> </w:t>
            </w:r>
            <w:r w:rsidRPr="0060652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12-5-2016 11:31</w:t>
            </w:r>
            <w:r w:rsidRPr="00606529">
              <w:rPr>
                <w:rFonts w:ascii="Verdana" w:eastAsia="Times New Roman" w:hAnsi="Verdana" w:cs="Times New Roman"/>
                <w:color w:val="000000"/>
                <w:lang w:eastAsia="ru-RU"/>
              </w:rPr>
              <w:t>    </w:t>
            </w:r>
          </w:p>
          <w:p w:rsidR="00606529" w:rsidRPr="00606529" w:rsidRDefault="00606529" w:rsidP="0060652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pict>
                <v:rect id="_x0000_i1025" style="width:0;height:1.5pt" o:hralign="center" o:hrstd="t" o:hr="t" fillcolor="#b0aea7" stroked="f"/>
              </w:pict>
            </w:r>
          </w:p>
          <w:p w:rsidR="00606529" w:rsidRPr="00606529" w:rsidRDefault="00606529" w:rsidP="0060652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День добрый!</w:t>
            </w:r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  <w:t xml:space="preserve">Так и не нашел на просторах сети сей </w:t>
            </w:r>
            <w:proofErr w:type="spellStart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аггрегат</w:t>
            </w:r>
            <w:proofErr w:type="spellEnd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  <w:t xml:space="preserve">Явно что-то перемалывать или перетирать. Но для </w:t>
            </w:r>
            <w:proofErr w:type="spellStart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мукомолки</w:t>
            </w:r>
            <w:proofErr w:type="spellEnd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или мясорубки вроде как </w:t>
            </w:r>
            <w:proofErr w:type="gramStart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маловат</w:t>
            </w:r>
            <w:proofErr w:type="gramEnd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аггрегат</w:t>
            </w:r>
            <w:proofErr w:type="spellEnd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60652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  <w:t>Не кофемолка точно!</w:t>
            </w:r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  <w:t xml:space="preserve">Деревянная подставка - не </w:t>
            </w:r>
            <w:proofErr w:type="gramStart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уверен</w:t>
            </w:r>
            <w:proofErr w:type="gramEnd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что родная, но она была. Не родная - "крутильная" ручка. Её снял с совковой мясорубки.</w:t>
            </w:r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  <w:t xml:space="preserve">Материал - </w:t>
            </w:r>
            <w:proofErr w:type="spellStart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чугуний</w:t>
            </w:r>
            <w:proofErr w:type="spellEnd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  <w:t xml:space="preserve">С надписью, вроде как, разобрался: </w:t>
            </w:r>
            <w:proofErr w:type="spellStart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Дойче</w:t>
            </w:r>
            <w:proofErr w:type="spellEnd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Райх</w:t>
            </w:r>
            <w:proofErr w:type="spellEnd"/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Патент. Цифра "7", вроде бы.</w:t>
            </w:r>
            <w:r w:rsidRPr="006065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  <w:t>Так что это? Какой может быть год примерно?</w:t>
            </w:r>
          </w:p>
        </w:tc>
      </w:tr>
      <w:tr w:rsidR="00606529" w:rsidRPr="00606529" w:rsidTr="00606529">
        <w:trPr>
          <w:trHeight w:val="267"/>
          <w:tblCellSpacing w:w="0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606529" w:rsidRPr="00606529" w:rsidRDefault="00606529" w:rsidP="0060652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</w:p>
        </w:tc>
      </w:tr>
    </w:tbl>
    <w:p w:rsidR="00606529" w:rsidRDefault="00606529">
      <w:pPr>
        <w:rPr>
          <w:rFonts w:ascii="Verdana" w:hAnsi="Verdana"/>
          <w:color w:val="000000"/>
          <w:shd w:val="clear" w:color="auto" w:fill="F7F7F7"/>
        </w:rPr>
      </w:pPr>
    </w:p>
    <w:p w:rsidR="002C0379" w:rsidRDefault="00E41762">
      <w:r>
        <w:rPr>
          <w:rFonts w:ascii="Verdana" w:hAnsi="Verdana"/>
          <w:color w:val="000000"/>
          <w:shd w:val="clear" w:color="auto" w:fill="F7F7F7"/>
        </w:rPr>
        <w:t xml:space="preserve">Путём долгих мытарств по разным "антикварным сайтам" удалось </w:t>
      </w:r>
      <w:proofErr w:type="spellStart"/>
      <w:r>
        <w:rPr>
          <w:rFonts w:ascii="Verdana" w:hAnsi="Verdana"/>
          <w:color w:val="000000"/>
          <w:shd w:val="clear" w:color="auto" w:fill="F7F7F7"/>
        </w:rPr>
        <w:t>атрибутировать</w:t>
      </w:r>
      <w:proofErr w:type="spellEnd"/>
      <w:r>
        <w:rPr>
          <w:rFonts w:ascii="Verdana" w:hAnsi="Verdana"/>
          <w:color w:val="000000"/>
          <w:shd w:val="clear" w:color="auto" w:fill="F7F7F7"/>
        </w:rPr>
        <w:t xml:space="preserve"> данный предмет. Это немецкая мясорубка, 19 век. Можно еще и овощи измельчать. Можно и лист табачный. Собственно - кухонная утварь для всяческих измельчений.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7F7F7"/>
        </w:rPr>
        <w:t xml:space="preserve">В полном сборе (!) максимум 3 или 4 </w:t>
      </w:r>
      <w:proofErr w:type="spellStart"/>
      <w:r>
        <w:rPr>
          <w:rFonts w:ascii="Verdana" w:hAnsi="Verdana"/>
          <w:color w:val="000000"/>
          <w:shd w:val="clear" w:color="auto" w:fill="F7F7F7"/>
        </w:rPr>
        <w:t>тыщи</w:t>
      </w:r>
      <w:proofErr w:type="spellEnd"/>
      <w:r>
        <w:rPr>
          <w:rFonts w:ascii="Verdana" w:hAnsi="Verdana"/>
          <w:color w:val="000000"/>
          <w:shd w:val="clear" w:color="auto" w:fill="F7F7F7"/>
        </w:rPr>
        <w:t xml:space="preserve"> </w:t>
      </w:r>
      <w:proofErr w:type="gramStart"/>
      <w:r>
        <w:rPr>
          <w:rFonts w:ascii="Verdana" w:hAnsi="Verdana"/>
          <w:color w:val="000000"/>
          <w:shd w:val="clear" w:color="auto" w:fill="F7F7F7"/>
        </w:rPr>
        <w:t>деревянных</w:t>
      </w:r>
      <w:proofErr w:type="gramEnd"/>
      <w:r>
        <w:rPr>
          <w:rFonts w:ascii="Verdana" w:hAnsi="Verdana"/>
          <w:color w:val="000000"/>
          <w:shd w:val="clear" w:color="auto" w:fill="F7F7F7"/>
        </w:rPr>
        <w:t>. Т.е. - проще оставить на полке и забыть.</w:t>
      </w:r>
    </w:p>
    <w:sectPr w:rsidR="002C0379" w:rsidSect="002C0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E41762"/>
    <w:rsid w:val="002C0379"/>
    <w:rsid w:val="00606529"/>
    <w:rsid w:val="00E41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06529"/>
  </w:style>
  <w:style w:type="paragraph" w:styleId="a3">
    <w:name w:val="Balloon Text"/>
    <w:basedOn w:val="a"/>
    <w:link w:val="a4"/>
    <w:uiPriority w:val="99"/>
    <w:semiHidden/>
    <w:unhideWhenUsed/>
    <w:rsid w:val="00606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5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1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66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2019-02-25T19:55:00Z</dcterms:created>
  <dcterms:modified xsi:type="dcterms:W3CDTF">2019-02-25T19:56:00Z</dcterms:modified>
</cp:coreProperties>
</file>